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9B690" w14:textId="77777777" w:rsidR="00B97DA2" w:rsidRDefault="00B97DA2" w:rsidP="00B97DA2">
      <w:pPr>
        <w:rPr>
          <w:rFonts w:asciiTheme="minorHAnsi" w:hAnsiTheme="minorHAnsi"/>
          <w:lang w:val="de-DE" w:eastAsia="en-GB"/>
        </w:rPr>
      </w:pPr>
    </w:p>
    <w:p w14:paraId="2CB00E1A" w14:textId="16B7CEC9" w:rsidR="00B97DA2" w:rsidRPr="00D4260C" w:rsidRDefault="00B97DA2" w:rsidP="00D4260C">
      <w:pPr>
        <w:jc w:val="center"/>
        <w:rPr>
          <w:rFonts w:asciiTheme="minorHAnsi" w:hAnsiTheme="minorHAnsi"/>
          <w:b/>
          <w:color w:val="C00000"/>
          <w:sz w:val="32"/>
          <w:szCs w:val="32"/>
          <w:lang w:val="it-IT"/>
        </w:rPr>
      </w:pPr>
      <w:r w:rsidRPr="00B97DA2">
        <w:rPr>
          <w:rFonts w:asciiTheme="minorHAnsi" w:hAnsiTheme="minorHAnsi"/>
          <w:b/>
          <w:color w:val="C00000"/>
          <w:sz w:val="32"/>
          <w:szCs w:val="32"/>
          <w:lang w:val="it-IT"/>
        </w:rPr>
        <w:t xml:space="preserve">Prijavni formular </w:t>
      </w:r>
    </w:p>
    <w:p w14:paraId="074DCC72" w14:textId="18B539E3" w:rsidR="00B97DA2" w:rsidRPr="007B219F" w:rsidRDefault="00B97DA2" w:rsidP="00B97DA2">
      <w:pPr>
        <w:spacing w:after="160" w:line="259" w:lineRule="auto"/>
        <w:jc w:val="center"/>
        <w:rPr>
          <w:rFonts w:asciiTheme="minorHAnsi" w:hAnsiTheme="minorHAnsi" w:cstheme="minorHAnsi"/>
          <w:b/>
          <w:bCs/>
          <w:i/>
          <w:lang w:val="sr-Latn-ME" w:eastAsia="en-GB"/>
        </w:rPr>
      </w:pPr>
      <w:r>
        <w:rPr>
          <w:rFonts w:asciiTheme="minorHAnsi" w:hAnsiTheme="minorHAnsi" w:cstheme="minorHAnsi"/>
          <w:b/>
          <w:bCs/>
          <w:i/>
          <w:lang w:val="bs-Latn-BA" w:eastAsia="en-GB"/>
        </w:rPr>
        <w:t>,,</w:t>
      </w:r>
      <w:r w:rsidR="00260826">
        <w:rPr>
          <w:rFonts w:asciiTheme="minorHAnsi" w:hAnsiTheme="minorHAnsi" w:cstheme="minorHAnsi"/>
          <w:b/>
          <w:bCs/>
          <w:i/>
          <w:lang w:val="sr-Latn-ME" w:eastAsia="en-GB"/>
        </w:rPr>
        <w:t>Finansijski menadžment</w:t>
      </w:r>
      <w:r>
        <w:rPr>
          <w:rFonts w:asciiTheme="minorHAnsi" w:hAnsiTheme="minorHAnsi" w:cstheme="minorHAnsi"/>
          <w:b/>
          <w:bCs/>
          <w:i/>
          <w:lang w:val="sr-Latn-ME" w:eastAsia="en-GB"/>
        </w:rPr>
        <w:t xml:space="preserve"> </w:t>
      </w:r>
      <w:r w:rsidRPr="007B219F">
        <w:rPr>
          <w:rFonts w:asciiTheme="minorHAnsi" w:hAnsiTheme="minorHAnsi" w:cstheme="minorHAnsi"/>
          <w:b/>
          <w:lang w:val="de-DE" w:eastAsia="en-GB"/>
        </w:rPr>
        <w:t>”</w:t>
      </w:r>
    </w:p>
    <w:p w14:paraId="449B2707" w14:textId="1F488D6F" w:rsidR="00B97DA2" w:rsidRPr="00D4260C" w:rsidRDefault="00260826" w:rsidP="00D4260C">
      <w:pPr>
        <w:spacing w:after="160" w:line="259" w:lineRule="auto"/>
        <w:jc w:val="center"/>
        <w:rPr>
          <w:rFonts w:asciiTheme="minorHAnsi" w:hAnsiTheme="minorHAnsi" w:cstheme="minorHAnsi"/>
          <w:b/>
          <w:u w:val="single"/>
          <w:lang w:eastAsia="en-GB"/>
        </w:rPr>
      </w:pPr>
      <w:r>
        <w:rPr>
          <w:rFonts w:asciiTheme="minorHAnsi" w:hAnsiTheme="minorHAnsi" w:cstheme="minorHAnsi"/>
          <w:b/>
          <w:u w:val="single"/>
          <w:lang w:eastAsia="en-GB"/>
        </w:rPr>
        <w:t xml:space="preserve">24 - 25. </w:t>
      </w:r>
      <w:proofErr w:type="spellStart"/>
      <w:r>
        <w:rPr>
          <w:rFonts w:asciiTheme="minorHAnsi" w:hAnsiTheme="minorHAnsi" w:cstheme="minorHAnsi"/>
          <w:b/>
          <w:u w:val="single"/>
          <w:lang w:eastAsia="en-GB"/>
        </w:rPr>
        <w:t>oktobar</w:t>
      </w:r>
      <w:proofErr w:type="spellEnd"/>
      <w:r w:rsidR="00B97DA2">
        <w:rPr>
          <w:rFonts w:asciiTheme="minorHAnsi" w:hAnsiTheme="minorHAnsi" w:cstheme="minorHAnsi"/>
          <w:b/>
          <w:u w:val="single"/>
          <w:lang w:eastAsia="en-GB"/>
        </w:rPr>
        <w:t> 2025</w:t>
      </w:r>
      <w:r w:rsidR="00B97DA2" w:rsidRPr="007B219F">
        <w:rPr>
          <w:rFonts w:asciiTheme="minorHAnsi" w:hAnsiTheme="minorHAnsi" w:cstheme="minorHAnsi"/>
          <w:b/>
          <w:u w:val="single"/>
          <w:lang w:eastAsia="en-GB"/>
        </w:rPr>
        <w:t xml:space="preserve">. </w:t>
      </w:r>
      <w:proofErr w:type="spellStart"/>
      <w:r w:rsidR="00B97DA2" w:rsidRPr="007B219F">
        <w:rPr>
          <w:rFonts w:asciiTheme="minorHAnsi" w:hAnsiTheme="minorHAnsi" w:cstheme="minorHAnsi"/>
          <w:b/>
          <w:u w:val="single"/>
          <w:lang w:eastAsia="en-GB"/>
        </w:rPr>
        <w:t>godine</w:t>
      </w:r>
      <w:proofErr w:type="spellEnd"/>
    </w:p>
    <w:p w14:paraId="0F351A87" w14:textId="78D950A3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 xml:space="preserve">Projekat: </w:t>
      </w:r>
      <w:r w:rsidRPr="00B97DA2">
        <w:rPr>
          <w:rFonts w:asciiTheme="minorHAnsi" w:eastAsia="Roboto" w:hAnsiTheme="minorHAnsi" w:cstheme="minorHAnsi"/>
          <w:b/>
          <w:bCs/>
          <w:color w:val="000000"/>
          <w:lang w:val="sr-Latn-ME"/>
        </w:rPr>
        <w:t>,,</w:t>
      </w:r>
      <w:r w:rsidRPr="00B97DA2">
        <w:rPr>
          <w:rFonts w:asciiTheme="minorHAnsi" w:hAnsiTheme="minorHAnsi" w:cstheme="minorHAnsi"/>
          <w:b/>
          <w:bCs/>
          <w:i/>
          <w:iCs/>
          <w:color w:val="808080" w:themeColor="background1" w:themeShade="80"/>
        </w:rPr>
        <w:t xml:space="preserve"> </w:t>
      </w:r>
      <w:r w:rsidRPr="00B97DA2">
        <w:rPr>
          <w:rFonts w:asciiTheme="minorHAnsi" w:hAnsiTheme="minorHAnsi" w:cstheme="minorHAnsi"/>
          <w:b/>
          <w:bCs/>
          <w:iCs/>
        </w:rPr>
        <w:t xml:space="preserve">Mreža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resursnih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centara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u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Crnoj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Gori</w:t>
      </w:r>
      <w:r w:rsidRPr="00B97DA2">
        <w:rPr>
          <w:rFonts w:asciiTheme="minorHAnsi" w:eastAsia="Roboto" w:hAnsiTheme="minorHAnsi" w:cstheme="minorHAnsi"/>
          <w:b/>
          <w:bCs/>
          <w:lang w:val="sr-Latn-ME"/>
        </w:rPr>
        <w:t>“</w:t>
      </w:r>
    </w:p>
    <w:p w14:paraId="03475E80" w14:textId="5378391D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>Organizator: Centar za razvoj nevladinih organizacija (CRNVO)</w:t>
      </w:r>
      <w:r w:rsidR="00D4260C">
        <w:rPr>
          <w:rFonts w:asciiTheme="minorHAnsi" w:hAnsiTheme="minorHAnsi" w:cstheme="minorHAnsi"/>
          <w:lang w:val="sr-Latn-ME"/>
        </w:rPr>
        <w:t xml:space="preserve">, NVO Aktivna zona, NVO Novi Horizont </w:t>
      </w:r>
      <w:r w:rsidR="00E47976">
        <w:rPr>
          <w:rFonts w:asciiTheme="minorHAnsi" w:hAnsiTheme="minorHAnsi" w:cstheme="minorHAnsi"/>
          <w:lang w:val="sr-Latn-ME"/>
        </w:rPr>
        <w:t xml:space="preserve">i NVO Bjelopoljski demokratski centar </w:t>
      </w:r>
    </w:p>
    <w:p w14:paraId="6401037A" w14:textId="4071DFD8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>Napomena: Prijave slati sa naznakom „</w:t>
      </w:r>
      <w:r w:rsidRPr="00B97DA2">
        <w:rPr>
          <w:rFonts w:asciiTheme="minorHAnsi" w:hAnsiTheme="minorHAnsi" w:cstheme="minorHAnsi"/>
          <w:b/>
          <w:i/>
          <w:lang w:val="sr-Latn-ME"/>
        </w:rPr>
        <w:t>Prijava za obuku</w:t>
      </w:r>
      <w:r w:rsidR="00260826">
        <w:rPr>
          <w:rFonts w:asciiTheme="minorHAnsi" w:hAnsiTheme="minorHAnsi" w:cstheme="minorHAnsi"/>
          <w:b/>
          <w:i/>
          <w:lang w:val="sr-Latn-ME"/>
        </w:rPr>
        <w:t xml:space="preserve"> finansijski menadžment</w:t>
      </w:r>
      <w:r w:rsidRPr="00B97DA2">
        <w:rPr>
          <w:rFonts w:asciiTheme="minorHAnsi" w:hAnsiTheme="minorHAnsi" w:cstheme="minorHAnsi"/>
          <w:b/>
          <w:i/>
          <w:lang w:val="sr-Latn-ME"/>
        </w:rPr>
        <w:t xml:space="preserve">“ </w:t>
      </w:r>
      <w:r w:rsidRPr="00B97DA2">
        <w:rPr>
          <w:rFonts w:asciiTheme="minorHAnsi" w:hAnsiTheme="minorHAnsi" w:cstheme="minorHAnsi"/>
          <w:lang w:val="sr-Latn-ME"/>
        </w:rPr>
        <w:t xml:space="preserve">na e-mail: </w:t>
      </w:r>
      <w:hyperlink r:id="rId8" w:history="1">
        <w:r w:rsidRPr="00B97DA2">
          <w:rPr>
            <w:rStyle w:val="Hyperlink"/>
            <w:rFonts w:asciiTheme="minorHAnsi" w:hAnsiTheme="minorHAnsi" w:cstheme="minorHAnsi"/>
            <w:lang w:val="sr-Latn-ME"/>
          </w:rPr>
          <w:t>crnvo@crnvo.me</w:t>
        </w:r>
      </w:hyperlink>
      <w:r w:rsidRPr="00B97DA2">
        <w:rPr>
          <w:rFonts w:asciiTheme="minorHAnsi" w:hAnsiTheme="minorHAnsi" w:cstheme="minorHAnsi"/>
          <w:lang w:val="sr-Latn-ME"/>
        </w:rPr>
        <w:t xml:space="preserve">. </w:t>
      </w:r>
    </w:p>
    <w:p w14:paraId="15EF5B42" w14:textId="60C7A16E" w:rsidR="00B97DA2" w:rsidRPr="00B97DA2" w:rsidRDefault="00B97DA2" w:rsidP="00B97DA2">
      <w:pPr>
        <w:jc w:val="both"/>
        <w:rPr>
          <w:rFonts w:asciiTheme="minorHAnsi" w:hAnsiTheme="minorHAnsi" w:cstheme="minorHAnsi"/>
          <w:color w:val="FF0000"/>
          <w:u w:val="single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 xml:space="preserve">ROK ZA PRIJAVU: </w:t>
      </w:r>
      <w:r w:rsidR="00F931A2"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>četvrtak</w:t>
      </w:r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</w:t>
      </w:r>
      <w:r w:rsidR="00260826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16</w:t>
      </w:r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. </w:t>
      </w:r>
      <w:r w:rsidR="00260826">
        <w:rPr>
          <w:rFonts w:asciiTheme="minorHAnsi" w:hAnsiTheme="minorHAnsi" w:cstheme="minorHAnsi"/>
          <w:b/>
          <w:color w:val="FF0000"/>
          <w:u w:val="single"/>
          <w:lang w:val="sr-Latn-ME"/>
        </w:rPr>
        <w:t>oktobar</w:t>
      </w:r>
      <w:bookmarkStart w:id="0" w:name="_GoBack"/>
      <w:bookmarkEnd w:id="0"/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2025. godine</w:t>
      </w:r>
      <w:r w:rsidR="00F931A2"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(do 15h)</w:t>
      </w:r>
    </w:p>
    <w:p w14:paraId="210B5F9E" w14:textId="2484ACFE" w:rsidR="00B97DA2" w:rsidRPr="00480839" w:rsidRDefault="00B97DA2" w:rsidP="00B97DA2">
      <w:pPr>
        <w:rPr>
          <w:rFonts w:asciiTheme="minorHAnsi" w:hAnsiTheme="minorHAnsi"/>
          <w:b/>
          <w:lang w:val="sr-Latn-ME"/>
        </w:rPr>
      </w:pPr>
    </w:p>
    <w:tbl>
      <w:tblPr>
        <w:tblW w:w="9276" w:type="dxa"/>
        <w:jc w:val="center"/>
        <w:tblLayout w:type="fixed"/>
        <w:tblLook w:val="04A0" w:firstRow="1" w:lastRow="0" w:firstColumn="1" w:lastColumn="0" w:noHBand="0" w:noVBand="1"/>
      </w:tblPr>
      <w:tblGrid>
        <w:gridCol w:w="2827"/>
        <w:gridCol w:w="6449"/>
      </w:tblGrid>
      <w:tr w:rsidR="00B97DA2" w:rsidRPr="00480839" w14:paraId="3D4F2CAD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FEA18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Organizacija: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46F5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38E21C9D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1AFCF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Ime i prezime predstavnika/ce: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4C34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1D9C9586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095F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Kontakt telefon: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0F66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7698800E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0E483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Kontakt e-mail: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3D38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3E7EBA94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59CCF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Grad iz kog dolazite?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97A0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0212DDA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8975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Pozicija u organizaciji: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364DD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743E264E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8ED8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Iznos budžeta organizacije u prethodnoj godini: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DD62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CB2D0FC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073C0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Zašto ste se prijavili za obuku?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588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  <w:p w14:paraId="5CD118D7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3EBB063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84E6E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Da li ste ranije učestvovali na sličnoj obuci?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5A79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</w:tbl>
    <w:p w14:paraId="13DA9FF5" w14:textId="77777777" w:rsidR="00B97DA2" w:rsidRPr="00480839" w:rsidRDefault="00B97DA2" w:rsidP="00B97DA2">
      <w:pPr>
        <w:rPr>
          <w:rFonts w:asciiTheme="minorHAnsi" w:hAnsiTheme="minorHAnsi"/>
          <w:b/>
          <w:lang w:val="sr-Latn-ME"/>
        </w:rPr>
      </w:pPr>
    </w:p>
    <w:p w14:paraId="45373EB7" w14:textId="77777777" w:rsidR="00B97DA2" w:rsidRPr="00480839" w:rsidRDefault="00B97DA2" w:rsidP="00B97DA2">
      <w:pPr>
        <w:rPr>
          <w:rFonts w:asciiTheme="minorHAnsi" w:hAnsiTheme="minorHAnsi"/>
        </w:rPr>
      </w:pPr>
    </w:p>
    <w:p w14:paraId="736DBB9C" w14:textId="77777777" w:rsidR="00B97DA2" w:rsidRPr="00480839" w:rsidRDefault="00B97DA2" w:rsidP="00B97DA2">
      <w:pPr>
        <w:jc w:val="both"/>
        <w:rPr>
          <w:rFonts w:asciiTheme="minorHAnsi" w:eastAsia="Roboto" w:hAnsiTheme="minorHAnsi"/>
          <w:color w:val="000000"/>
          <w:lang w:val="sr-Latn-ME"/>
        </w:rPr>
      </w:pPr>
    </w:p>
    <w:p w14:paraId="7D21CAF7" w14:textId="44956D97" w:rsidR="00243F8E" w:rsidRPr="00D57A50" w:rsidRDefault="00243F8E" w:rsidP="00D57A50">
      <w:pPr>
        <w:jc w:val="both"/>
        <w:rPr>
          <w:rFonts w:ascii="Cambria" w:hAnsi="Cambria" w:cstheme="minorHAnsi"/>
          <w:sz w:val="22"/>
          <w:szCs w:val="22"/>
        </w:rPr>
      </w:pPr>
    </w:p>
    <w:sectPr w:rsidR="00243F8E" w:rsidRPr="00D57A50" w:rsidSect="001046C3">
      <w:headerReference w:type="default" r:id="rId9"/>
      <w:footerReference w:type="default" r:id="rId10"/>
      <w:pgSz w:w="11906" w:h="16838"/>
      <w:pgMar w:top="1417" w:right="991" w:bottom="1417" w:left="1134" w:header="708" w:footer="12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D0ACA6" w14:textId="77777777" w:rsidR="00884D97" w:rsidRDefault="00884D97" w:rsidP="00383B18">
      <w:r>
        <w:separator/>
      </w:r>
    </w:p>
  </w:endnote>
  <w:endnote w:type="continuationSeparator" w:id="0">
    <w:p w14:paraId="5547BCDE" w14:textId="77777777" w:rsidR="00884D97" w:rsidRDefault="00884D97" w:rsidP="00383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224AA" w14:textId="37A47AA0" w:rsidR="001B7787" w:rsidRPr="001B7787" w:rsidRDefault="001B7787" w:rsidP="001B7787">
    <w:pPr>
      <w:pStyle w:val="Footer"/>
      <w:tabs>
        <w:tab w:val="clear" w:pos="4703"/>
        <w:tab w:val="center" w:pos="1080"/>
      </w:tabs>
      <w:rPr>
        <w:sz w:val="16"/>
      </w:rPr>
    </w:pPr>
    <w:r>
      <w:tab/>
    </w:r>
  </w:p>
  <w:p w14:paraId="10A5711E" w14:textId="77777777" w:rsidR="001B7787" w:rsidRDefault="001B7787" w:rsidP="001B7787">
    <w:pPr>
      <w:pStyle w:val="Footer"/>
      <w:tabs>
        <w:tab w:val="clear" w:pos="4703"/>
        <w:tab w:val="center" w:pos="1080"/>
      </w:tabs>
      <w:ind w:left="1800" w:hanging="90"/>
      <w:rPr>
        <w:sz w:val="16"/>
      </w:rPr>
    </w:pPr>
    <w:r w:rsidRPr="001B7787">
      <w:rPr>
        <w:sz w:val="16"/>
      </w:rPr>
      <w:tab/>
    </w:r>
  </w:p>
  <w:p w14:paraId="35F139D5" w14:textId="77777777" w:rsidR="001B7787" w:rsidRDefault="001B7787" w:rsidP="001B7787">
    <w:pPr>
      <w:pStyle w:val="Footer"/>
      <w:tabs>
        <w:tab w:val="clear" w:pos="4703"/>
        <w:tab w:val="center" w:pos="1080"/>
      </w:tabs>
      <w:ind w:left="1800" w:hanging="90"/>
      <w:rPr>
        <w:sz w:val="16"/>
      </w:rPr>
    </w:pPr>
  </w:p>
  <w:p w14:paraId="36F99CB4" w14:textId="75CA568F" w:rsidR="00D4260C" w:rsidRPr="00D4260C" w:rsidRDefault="00D4260C" w:rsidP="00D4260C">
    <w:pPr>
      <w:spacing w:before="100" w:beforeAutospacing="1" w:after="100" w:afterAutospacing="1"/>
      <w:jc w:val="center"/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</w:pPr>
    <w:r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  <w:lang w:val="sr-Latn-ME"/>
      </w:rPr>
      <w:t>Projekat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  <w:lang w:val="sr-Latn-ME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  <w:lang w:val="sr-Latn-ME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,,Mreža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resursnih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centara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u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Crnoj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Gori”</w:t>
    </w:r>
    <w:r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zajednički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realizuju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Centar za razvoj nevladinih organizacija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(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nacionalni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resursni centar),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NVO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Bjelopoljski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demokratski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centar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,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Aktivna zona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 i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NVO Novi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Horizont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(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regionalni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resursni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centri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za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sjevernu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,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centralnu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južnu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regiju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)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kao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lokalne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kancelarije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Bonum,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Nada i NVO Natura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.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Projekat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je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finansijski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podržalo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Ministarstvo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regionalno-investicionog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razvoja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saradnje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sa nevladinim organizacijama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  <w:t>.</w:t>
    </w:r>
  </w:p>
  <w:p w14:paraId="20FD6F92" w14:textId="77777777" w:rsidR="00D4260C" w:rsidRPr="00D4260C" w:rsidRDefault="00D4260C" w:rsidP="00D4260C">
    <w:pPr>
      <w:spacing w:before="100" w:beforeAutospacing="1" w:after="100" w:afterAutospacing="1"/>
      <w:jc w:val="center"/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</w:pPr>
  </w:p>
  <w:p w14:paraId="0244611F" w14:textId="0F52F5F0" w:rsidR="001B7787" w:rsidRPr="00D57A50" w:rsidRDefault="001B7787" w:rsidP="009425C9">
    <w:pPr>
      <w:pStyle w:val="Footer"/>
      <w:tabs>
        <w:tab w:val="clear" w:pos="4703"/>
        <w:tab w:val="center" w:pos="1080"/>
      </w:tabs>
      <w:ind w:left="90" w:hanging="90"/>
      <w:jc w:val="center"/>
      <w:rPr>
        <w:b/>
        <w:i/>
        <w:color w:val="808080" w:themeColor="background1" w:themeShade="80"/>
        <w:sz w:val="20"/>
        <w:szCs w:val="20"/>
        <w:lang w:val="sr-Latn-M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3A6075" w14:textId="77777777" w:rsidR="00884D97" w:rsidRDefault="00884D97" w:rsidP="00383B18">
      <w:r>
        <w:separator/>
      </w:r>
    </w:p>
  </w:footnote>
  <w:footnote w:type="continuationSeparator" w:id="0">
    <w:p w14:paraId="0958F9A2" w14:textId="77777777" w:rsidR="00884D97" w:rsidRDefault="00884D97" w:rsidP="00383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88CAB9" w14:textId="0C70D8DF" w:rsidR="00383B18" w:rsidRDefault="00D8626C" w:rsidP="00383B18">
    <w:pPr>
      <w:pStyle w:val="Header"/>
      <w:tabs>
        <w:tab w:val="clear" w:pos="4703"/>
        <w:tab w:val="clear" w:pos="9406"/>
        <w:tab w:val="left" w:pos="6615"/>
        <w:tab w:val="left" w:pos="7530"/>
      </w:tabs>
      <w:ind w:left="-567"/>
    </w:pPr>
    <w:r>
      <w:rPr>
        <w:noProof/>
      </w:rPr>
      <w:drawing>
        <wp:anchor distT="0" distB="0" distL="114300" distR="114300" simplePos="0" relativeHeight="251665920" behindDoc="0" locked="0" layoutInCell="1" allowOverlap="1" wp14:anchorId="58ECB0F5" wp14:editId="51FCC778">
          <wp:simplePos x="0" y="0"/>
          <wp:positionH relativeFrom="margin">
            <wp:posOffset>3928110</wp:posOffset>
          </wp:positionH>
          <wp:positionV relativeFrom="paragraph">
            <wp:posOffset>-207645</wp:posOffset>
          </wp:positionV>
          <wp:extent cx="638175" cy="638175"/>
          <wp:effectExtent l="0" t="0" r="9525" b="952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896" behindDoc="0" locked="0" layoutInCell="1" allowOverlap="1" wp14:anchorId="20AD8846" wp14:editId="5B1D2F06">
          <wp:simplePos x="0" y="0"/>
          <wp:positionH relativeFrom="column">
            <wp:posOffset>2670810</wp:posOffset>
          </wp:positionH>
          <wp:positionV relativeFrom="paragraph">
            <wp:posOffset>7620</wp:posOffset>
          </wp:positionV>
          <wp:extent cx="666750" cy="51492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514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968" behindDoc="0" locked="0" layoutInCell="1" allowOverlap="1" wp14:anchorId="3AC195B9" wp14:editId="5556A753">
          <wp:simplePos x="0" y="0"/>
          <wp:positionH relativeFrom="margin">
            <wp:posOffset>1280160</wp:posOffset>
          </wp:positionH>
          <wp:positionV relativeFrom="paragraph">
            <wp:posOffset>72390</wp:posOffset>
          </wp:positionV>
          <wp:extent cx="990600" cy="354330"/>
          <wp:effectExtent l="0" t="0" r="0" b="7620"/>
          <wp:wrapSquare wrapText="bothSides"/>
          <wp:docPr id="65" name="Picture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354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872" behindDoc="0" locked="0" layoutInCell="1" allowOverlap="1" wp14:anchorId="3AE8501C" wp14:editId="71262CC6">
          <wp:simplePos x="0" y="0"/>
          <wp:positionH relativeFrom="page">
            <wp:align>left</wp:align>
          </wp:positionH>
          <wp:positionV relativeFrom="paragraph">
            <wp:posOffset>-601980</wp:posOffset>
          </wp:positionV>
          <wp:extent cx="1914525" cy="1352813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13528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944" behindDoc="0" locked="0" layoutInCell="1" allowOverlap="1" wp14:anchorId="293952CB" wp14:editId="02CADBCD">
          <wp:simplePos x="0" y="0"/>
          <wp:positionH relativeFrom="margin">
            <wp:align>right</wp:align>
          </wp:positionH>
          <wp:positionV relativeFrom="paragraph">
            <wp:posOffset>-30480</wp:posOffset>
          </wp:positionV>
          <wp:extent cx="904875" cy="414766"/>
          <wp:effectExtent l="0" t="0" r="0" b="444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414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7403" w:rsidRPr="008A7403">
      <w:rPr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  <w:r w:rsidR="008A7403" w:rsidRPr="008A7403">
      <w:rPr>
        <w:noProof/>
      </w:rPr>
      <w:drawing>
        <wp:inline distT="0" distB="0" distL="0" distR="0" wp14:anchorId="50EB3F54" wp14:editId="33E97BEB">
          <wp:extent cx="4248150" cy="1228725"/>
          <wp:effectExtent l="0" t="0" r="0" b="9525"/>
          <wp:docPr id="5" name="Picture 5" descr="C:\Users\d\Desktop\RC 4\Apliikacija\Nenaslovljeni dizajn (5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\Desktop\RC 4\Apliikacija\Nenaslovljeni dizajn (5).png"/>
                  <pic:cNvPicPr>
                    <a:picLocks noChangeAspect="1" noChangeArrowheads="1"/>
                  </pic:cNvPicPr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95292" t="14901" r="20393" b="34510"/>
                  <a:stretch/>
                </pic:blipFill>
                <pic:spPr bwMode="auto">
                  <a:xfrm>
                    <a:off x="0" y="0"/>
                    <a:ext cx="424815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383B18">
      <w:rPr>
        <w:noProof/>
      </w:rPr>
      <w:t xml:space="preserve">  </w:t>
    </w:r>
    <w:r w:rsidR="00383B18">
      <w:t xml:space="preserve">   </w:t>
    </w:r>
    <w:r w:rsidR="00383B18">
      <w:tab/>
    </w:r>
    <w:r w:rsidR="00383B18">
      <w:tab/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D0AC0"/>
    <w:multiLevelType w:val="hybridMultilevel"/>
    <w:tmpl w:val="46385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B18"/>
    <w:rsid w:val="00025D33"/>
    <w:rsid w:val="00077300"/>
    <w:rsid w:val="00097A4E"/>
    <w:rsid w:val="000A7277"/>
    <w:rsid w:val="001046C3"/>
    <w:rsid w:val="00113EA3"/>
    <w:rsid w:val="0014113E"/>
    <w:rsid w:val="00195E09"/>
    <w:rsid w:val="001B3B7D"/>
    <w:rsid w:val="001B7787"/>
    <w:rsid w:val="001B7976"/>
    <w:rsid w:val="001C78F8"/>
    <w:rsid w:val="001F02BF"/>
    <w:rsid w:val="00203619"/>
    <w:rsid w:val="00212D06"/>
    <w:rsid w:val="00230B5E"/>
    <w:rsid w:val="00243F8E"/>
    <w:rsid w:val="00260826"/>
    <w:rsid w:val="002B2FF4"/>
    <w:rsid w:val="002F77CF"/>
    <w:rsid w:val="00313618"/>
    <w:rsid w:val="00366B26"/>
    <w:rsid w:val="00381FD6"/>
    <w:rsid w:val="00383B18"/>
    <w:rsid w:val="003913D0"/>
    <w:rsid w:val="003D09E0"/>
    <w:rsid w:val="0041311F"/>
    <w:rsid w:val="004219DF"/>
    <w:rsid w:val="00440627"/>
    <w:rsid w:val="00461EBF"/>
    <w:rsid w:val="004C56F4"/>
    <w:rsid w:val="004F4054"/>
    <w:rsid w:val="00530903"/>
    <w:rsid w:val="00546F69"/>
    <w:rsid w:val="0055510D"/>
    <w:rsid w:val="005571E1"/>
    <w:rsid w:val="00571B4D"/>
    <w:rsid w:val="00580B77"/>
    <w:rsid w:val="005B40B0"/>
    <w:rsid w:val="005E5246"/>
    <w:rsid w:val="005E5ED5"/>
    <w:rsid w:val="0061681D"/>
    <w:rsid w:val="00632FD3"/>
    <w:rsid w:val="00693462"/>
    <w:rsid w:val="006C799E"/>
    <w:rsid w:val="006D1E41"/>
    <w:rsid w:val="00704925"/>
    <w:rsid w:val="00711637"/>
    <w:rsid w:val="00772604"/>
    <w:rsid w:val="00782811"/>
    <w:rsid w:val="0085121C"/>
    <w:rsid w:val="00860CA0"/>
    <w:rsid w:val="00884D97"/>
    <w:rsid w:val="008A7403"/>
    <w:rsid w:val="008D6B34"/>
    <w:rsid w:val="009403F8"/>
    <w:rsid w:val="009425C9"/>
    <w:rsid w:val="00963087"/>
    <w:rsid w:val="009869D3"/>
    <w:rsid w:val="009D2B2A"/>
    <w:rsid w:val="009E315E"/>
    <w:rsid w:val="009F692F"/>
    <w:rsid w:val="00A155D2"/>
    <w:rsid w:val="00A34469"/>
    <w:rsid w:val="00A36E39"/>
    <w:rsid w:val="00AB2884"/>
    <w:rsid w:val="00B12331"/>
    <w:rsid w:val="00B97DA2"/>
    <w:rsid w:val="00C057AD"/>
    <w:rsid w:val="00C46DF7"/>
    <w:rsid w:val="00C81580"/>
    <w:rsid w:val="00C83BB7"/>
    <w:rsid w:val="00CA0059"/>
    <w:rsid w:val="00CB695F"/>
    <w:rsid w:val="00D1173B"/>
    <w:rsid w:val="00D2201C"/>
    <w:rsid w:val="00D26C38"/>
    <w:rsid w:val="00D4260C"/>
    <w:rsid w:val="00D57A50"/>
    <w:rsid w:val="00D740F5"/>
    <w:rsid w:val="00D744A3"/>
    <w:rsid w:val="00D8626C"/>
    <w:rsid w:val="00D94062"/>
    <w:rsid w:val="00DA0F6E"/>
    <w:rsid w:val="00DB4114"/>
    <w:rsid w:val="00E133F1"/>
    <w:rsid w:val="00E329C7"/>
    <w:rsid w:val="00E32C94"/>
    <w:rsid w:val="00E47976"/>
    <w:rsid w:val="00E9688B"/>
    <w:rsid w:val="00EA327E"/>
    <w:rsid w:val="00ED07DD"/>
    <w:rsid w:val="00F10202"/>
    <w:rsid w:val="00F62E96"/>
    <w:rsid w:val="00F741E8"/>
    <w:rsid w:val="00F931A2"/>
    <w:rsid w:val="00FB2F8B"/>
    <w:rsid w:val="00FB6DF3"/>
    <w:rsid w:val="00FC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55A86D"/>
  <w15:docId w15:val="{E4B92DA2-271C-418A-9470-559F5E886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B1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F4054"/>
    <w:pPr>
      <w:spacing w:before="200" w:after="120"/>
      <w:outlineLvl w:val="0"/>
    </w:pPr>
    <w:rPr>
      <w:rFonts w:asciiTheme="majorHAnsi" w:hAnsiTheme="majorHAnsi"/>
      <w:b/>
    </w:rPr>
  </w:style>
  <w:style w:type="paragraph" w:styleId="Heading2">
    <w:name w:val="heading 2"/>
    <w:basedOn w:val="Normal"/>
    <w:next w:val="Normal"/>
    <w:link w:val="Heading2Char"/>
    <w:qFormat/>
    <w:rsid w:val="004F4054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link w:val="Heading3Char"/>
    <w:qFormat/>
    <w:rsid w:val="004F4054"/>
    <w:pPr>
      <w:outlineLvl w:val="2"/>
    </w:pPr>
    <w:rPr>
      <w:rFonts w:asciiTheme="minorHAnsi" w:hAnsiTheme="minorHAnsi"/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F4054"/>
    <w:pPr>
      <w:jc w:val="right"/>
      <w:outlineLvl w:val="3"/>
    </w:pPr>
    <w:rPr>
      <w:rFonts w:asciiTheme="minorHAnsi" w:hAnsiTheme="minorHAnsi"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83B1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383B18"/>
    <w:rPr>
      <w:sz w:val="24"/>
      <w:szCs w:val="24"/>
    </w:rPr>
  </w:style>
  <w:style w:type="paragraph" w:styleId="Footer">
    <w:name w:val="footer"/>
    <w:basedOn w:val="Normal"/>
    <w:link w:val="FooterChar"/>
    <w:rsid w:val="00383B1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383B18"/>
    <w:rPr>
      <w:sz w:val="24"/>
      <w:szCs w:val="24"/>
    </w:rPr>
  </w:style>
  <w:style w:type="paragraph" w:styleId="BalloonText">
    <w:name w:val="Balloon Text"/>
    <w:basedOn w:val="Normal"/>
    <w:link w:val="BalloonTextChar"/>
    <w:rsid w:val="00383B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83B1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3087"/>
    <w:rPr>
      <w:color w:val="0000FF" w:themeColor="hyperlink"/>
      <w:u w:val="single"/>
    </w:rPr>
  </w:style>
  <w:style w:type="character" w:customStyle="1" w:styleId="y2iqfc">
    <w:name w:val="y2iqfc"/>
    <w:rsid w:val="00963087"/>
  </w:style>
  <w:style w:type="character" w:customStyle="1" w:styleId="Heading1Char">
    <w:name w:val="Heading 1 Char"/>
    <w:basedOn w:val="DefaultParagraphFont"/>
    <w:link w:val="Heading1"/>
    <w:rsid w:val="004F4054"/>
    <w:rPr>
      <w:rFonts w:asciiTheme="majorHAnsi" w:hAnsiTheme="majorHAnsi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4F4054"/>
    <w:rPr>
      <w:rFonts w:asciiTheme="majorHAnsi" w:hAnsiTheme="majorHAnsi"/>
      <w:b/>
      <w:color w:val="FFFFFF" w:themeColor="background1"/>
      <w:sz w:val="22"/>
      <w:szCs w:val="24"/>
      <w:shd w:val="clear" w:color="auto" w:fill="595959" w:themeFill="text1" w:themeFillTint="A6"/>
    </w:rPr>
  </w:style>
  <w:style w:type="character" w:customStyle="1" w:styleId="Heading3Char">
    <w:name w:val="Heading 3 Char"/>
    <w:basedOn w:val="DefaultParagraphFont"/>
    <w:link w:val="Heading3"/>
    <w:rsid w:val="004F4054"/>
    <w:rPr>
      <w:rFonts w:asciiTheme="minorHAnsi" w:hAnsiTheme="minorHAnsi"/>
      <w:i/>
      <w:sz w:val="1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F4054"/>
    <w:rPr>
      <w:rFonts w:asciiTheme="minorHAnsi" w:hAnsiTheme="minorHAnsi"/>
      <w:sz w:val="19"/>
      <w:szCs w:val="24"/>
    </w:rPr>
  </w:style>
  <w:style w:type="paragraph" w:customStyle="1" w:styleId="Italic">
    <w:name w:val="Italic"/>
    <w:basedOn w:val="Normal"/>
    <w:qFormat/>
    <w:rsid w:val="004F4054"/>
    <w:pPr>
      <w:spacing w:before="120" w:after="60"/>
    </w:pPr>
    <w:rPr>
      <w:rFonts w:asciiTheme="minorHAnsi" w:hAnsiTheme="minorHAnsi"/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F4054"/>
    <w:pPr>
      <w:jc w:val="center"/>
    </w:pPr>
    <w:rPr>
      <w:rFonts w:asciiTheme="minorHAnsi" w:hAnsiTheme="minorHAnsi"/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F4054"/>
    <w:rPr>
      <w:rFonts w:asciiTheme="minorHAnsi" w:hAnsiTheme="minorHAnsi"/>
      <w:b/>
      <w:sz w:val="19"/>
      <w:szCs w:val="19"/>
    </w:rPr>
  </w:style>
  <w:style w:type="character" w:customStyle="1" w:styleId="FieldTextChar">
    <w:name w:val="Field Text Char"/>
    <w:basedOn w:val="DefaultParagraphFont"/>
    <w:link w:val="FieldText"/>
    <w:rsid w:val="004F4054"/>
    <w:rPr>
      <w:rFonts w:asciiTheme="minorHAnsi" w:hAnsiTheme="minorHAnsi"/>
      <w:b/>
      <w:sz w:val="19"/>
      <w:szCs w:val="19"/>
    </w:rPr>
  </w:style>
  <w:style w:type="table" w:styleId="TableGrid">
    <w:name w:val="Table Grid"/>
    <w:basedOn w:val="TableNormal"/>
    <w:uiPriority w:val="59"/>
    <w:rsid w:val="004F40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uiPriority w:val="43"/>
    <w:rsid w:val="004F4054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Strong">
    <w:name w:val="Strong"/>
    <w:qFormat/>
    <w:rsid w:val="00195E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nvo@crnvo.m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5987F1-5D68-4887-A427-419174BD1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</cp:lastModifiedBy>
  <cp:revision>2</cp:revision>
  <cp:lastPrinted>2025-02-13T14:40:00Z</cp:lastPrinted>
  <dcterms:created xsi:type="dcterms:W3CDTF">2025-10-08T08:50:00Z</dcterms:created>
  <dcterms:modified xsi:type="dcterms:W3CDTF">2025-10-08T08:50:00Z</dcterms:modified>
</cp:coreProperties>
</file>